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68" w:rsidRPr="00E376C2" w:rsidRDefault="0031039B" w:rsidP="00310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ТЕХНОЛОГИЧЕСКАЯ КАРТА УРОКА</w:t>
      </w:r>
    </w:p>
    <w:p w:rsidR="0031039B" w:rsidRDefault="0031039B" w:rsidP="00F84F9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67368" w:rsidRPr="0031039B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39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Предмет:</w:t>
      </w:r>
      <w:r w:rsidRPr="00310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03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России</w:t>
      </w:r>
    </w:p>
    <w:p w:rsidR="00067368" w:rsidRPr="0031039B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39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Класс:</w:t>
      </w:r>
      <w:r w:rsidRPr="00310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039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39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Тема урока: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3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«Освоение Западной Сибири и становление Югры как части Российского государства</w:t>
      </w:r>
      <w:r w:rsidRPr="003103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39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Тип урока:</w:t>
      </w:r>
      <w:r w:rsidRPr="00E376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открытия нового знания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F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организации деятельности:</w:t>
      </w:r>
      <w:r w:rsidR="00F8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групповая, индивидуальная</w:t>
      </w:r>
    </w:p>
    <w:p w:rsidR="005536D8" w:rsidRPr="00E376C2" w:rsidRDefault="005536D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обучающихся представление об освоении Западной Сибири и роли Югры в истории Российского государства, показать значение региона в развитии страны.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</w:t>
      </w:r>
    </w:p>
    <w:p w:rsidR="00F84F9A" w:rsidRP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4F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Образовательные: </w:t>
      </w:r>
    </w:p>
    <w:p w:rsid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раскрыть причины и основные этапы освоения Западной Сибири; </w:t>
      </w:r>
    </w:p>
    <w:p w:rsid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познакомить с деятельностью землепроходцев; </w:t>
      </w:r>
    </w:p>
    <w:p w:rsidR="00067368" w:rsidRPr="00E376C2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показать значение включения территории Югры в состав Российского государства.</w:t>
      </w:r>
    </w:p>
    <w:p w:rsidR="00F84F9A" w:rsidRP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4F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Развивающие: </w:t>
      </w:r>
    </w:p>
    <w:p w:rsid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умение работать с исторической картой; </w:t>
      </w:r>
    </w:p>
    <w:p w:rsid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формировать навыки анализа исторических фактов;</w:t>
      </w:r>
    </w:p>
    <w:p w:rsidR="00F84F9A" w:rsidRDefault="0006736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развивать умение высказывать и аргументировать свою точку зрения.</w:t>
      </w:r>
      <w:r w:rsidR="00F84F9A" w:rsidRPr="00F8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F9A" w:rsidRPr="00F84F9A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4F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Воспитательные: </w:t>
      </w:r>
    </w:p>
    <w:p w:rsidR="00F84F9A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воспитывать уважение к истории страны и родного края; 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формировать чувство сопричастности к историческому прошлому России.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5A5E38" w:rsidRP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5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Личностные: </w:t>
      </w:r>
    </w:p>
    <w:p w:rsid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осознание значимости истории малой родины в истории страны; 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гражданской идентичности.</w:t>
      </w:r>
    </w:p>
    <w:p w:rsidR="005A5E38" w:rsidRP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5A5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  <w:r w:rsidRPr="005A5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умение работать с информацией и картой; 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навыки групповой работы и диалога.</w:t>
      </w:r>
    </w:p>
    <w:p w:rsidR="005A5E38" w:rsidRP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5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Предметные:</w:t>
      </w:r>
    </w:p>
    <w:p w:rsidR="005A5E38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знание причин и этапов освоения Западной Сибири; </w:t>
      </w:r>
    </w:p>
    <w:p w:rsidR="00F84F9A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понимание роли Югры в истории России.</w:t>
      </w:r>
    </w:p>
    <w:p w:rsidR="005A5E38" w:rsidRPr="00E376C2" w:rsidRDefault="005A5E38" w:rsidP="00F8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по истории России (8 класс);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«Освоение Сибири»;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презентация;</w:t>
      </w:r>
    </w:p>
    <w:p w:rsidR="00F84F9A" w:rsidRPr="00E376C2" w:rsidRDefault="00F84F9A" w:rsidP="00F8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E37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(фрагменты исторических источников)</w:t>
      </w:r>
    </w:p>
    <w:p w:rsidR="00F84F9A" w:rsidRDefault="00F84F9A" w:rsidP="000673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A" w:rsidRPr="00F84F9A" w:rsidRDefault="00F84F9A" w:rsidP="00F84F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F84F9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ХОД УРОКА</w:t>
      </w:r>
    </w:p>
    <w:p w:rsidR="00F84F9A" w:rsidRPr="00E376C2" w:rsidRDefault="00F84F9A" w:rsidP="000673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76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111"/>
        <w:gridCol w:w="4111"/>
        <w:gridCol w:w="4394"/>
        <w:gridCol w:w="3260"/>
      </w:tblGrid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Этап урока</w:t>
            </w:r>
          </w:p>
        </w:tc>
        <w:tc>
          <w:tcPr>
            <w:tcW w:w="4111" w:type="dxa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394" w:type="dxa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Деятельность обучающихся</w:t>
            </w:r>
          </w:p>
        </w:tc>
        <w:tc>
          <w:tcPr>
            <w:tcW w:w="3260" w:type="dxa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Планируемые результаты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Организационный момент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(2 минуты)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Приветствует обучающихся, создает доброжелательную рабочую атмосферу, настраивает на осмысленное изучение истории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обучающихся, проверяет готовность к уроку.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Учитель: «Сегодня на уроке мы продолжим разговор об истории нашей страны и обратимся к территории, которая занимает особое место на карте России».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Настраиваются на работу, готовят учебные материалы</w:t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Личностные: положительный настрой, готовность к учебной деятельности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Актуализация знаний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(5 минут)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Организует беседу, подводит к осознанию значимости освоения новых территорий для государства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Фронтальная беседа.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Вопросы обучающимся: – Какие территории Россия начала активно осваивать в XVI–XVII веках? – Как вы думаете, зачем государству было важно расширять свои границы?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Отвечают на вопросы, высказывают предположения</w:t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умение участвовать в диалоге, выражать свою точку зрения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Постановка учебной задачи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(3 минуты)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Формулирует проблемный вопрос, направляет обучающихся к осознанию целей и задач урока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Учитель формулирует проблемный вопрос: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Почему освоение Западной Сибири стало важным этапом в развитии Российского государства?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Совместно с обучающимися формулируется цель урока.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Совместно с учителем формулируют цель и задачи урока</w:t>
            </w:r>
          </w:p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14243DAC" wp14:editId="4D5EA5C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0" cy="1819275"/>
                  <wp:effectExtent l="0" t="0" r="0" b="9525"/>
                  <wp:wrapSquare wrapText="bothSides"/>
                  <wp:docPr id="3" name="Рисунок 3" descr="C:\Users\Admin\AppData\Local\Temp\lu4284a9dns.tmp\lu4284a9do3_tmp_89aed829307826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Temp\lu4284a9dns.tmp\lu4284a9do3_tmp_89aed829307826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умение ставить учебную задачу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Изучение нового материала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(15 минут)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Организует работу с учебником, исторической картой и презентацией, акцентирует внимание на роли региона в истории страны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4.1 Причины освоения Западной Сибири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презентацией.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Обсуждаются: – экономические причины; – политические интересы государства; – географические особенности региона.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4.2 Землепроходцы и первопроходцы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Учитель кратко рассказывает о деятельности русских землепроходцев. Обучающиеся находят маршруты на карте.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4.3 Югра в составе Российского государства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включению территории Югры в состав России и её значению.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Анализируют информацию, работают с картой, делают выводы</w:t>
            </w:r>
          </w:p>
          <w:p w:rsidR="00F84F9A" w:rsidRPr="00F84F9A" w:rsidRDefault="009C3CB5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05945E50" wp14:editId="27F2C8E7">
                  <wp:simplePos x="0" y="0"/>
                  <wp:positionH relativeFrom="column">
                    <wp:posOffset>-2019300</wp:posOffset>
                  </wp:positionH>
                  <wp:positionV relativeFrom="line">
                    <wp:posOffset>803910</wp:posOffset>
                  </wp:positionV>
                  <wp:extent cx="2076450" cy="1123950"/>
                  <wp:effectExtent l="0" t="0" r="0" b="0"/>
                  <wp:wrapSquare wrapText="bothSides"/>
                  <wp:docPr id="1" name="Рисунок 1" descr="C:\Users\Admin\AppData\Local\Temp\lu4284a9dns.tmp\lu4284a9do3_tmp_bcce0bbdb0232b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lu4284a9dns.tmp\lu4284a9do3_tmp_bcce0bbdb0232b0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4F9A" w:rsidRPr="00F84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095838DD" wp14:editId="188A1E8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19300" cy="1057275"/>
                  <wp:effectExtent l="0" t="0" r="0" b="9525"/>
                  <wp:wrapSquare wrapText="bothSides"/>
                  <wp:docPr id="2" name="Рисунок 2" descr="C:\Users\Admin\AppData\Local\Temp\lu4284a9dns.tmp\lu4284a9do3_tmp_3aa39fe1353d6f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Temp\lu4284a9dns.tmp\lu4284a9do3_tmp_3aa39fe1353d6f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Предметные: знание причин и этапов освоения Западной Сибири;</w:t>
            </w: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Личностные: формирование уважения к историческому прошлому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Практическая деятельность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(10 минут)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Организует групповую работу, консультирует, направляет анализ исторического материала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Групповая работа.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Класс делится на 3 группы: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1️. Причины освоения Западной Сибири;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 xml:space="preserve">2. Трудности и условия жизни первопроходцев; 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3️. Значение Югры для развития государства.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Каждая группа работает с фрагментами текста и картой, затем представляет краткий вывод.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Работают в группах, обсуждают, представляют результаты</w:t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навыки сотрудничества;</w:t>
            </w: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Личностные: осознание сопричастности к истории страны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Закрепление изученного материала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(3 минут)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Организует обсуждение, подводит к осмыслению значения освоения Сибири для развития государства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групповой работы.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Вопрос классу: – Как освоение Западной Сибири повлияло на развитие Российского государства?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Формулируют выводы, аргументируют ответы</w:t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Предметные: понимание значения освоения Сибири для развития Российского государства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Рефлексия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(1 минута)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Предлагает оценить не только полученные знания, но и личное отношение к изученной теме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Приём «Одно предложение»: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 xml:space="preserve">– Сегодня на уроке я узнал(а)… 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 xml:space="preserve">– Меня удивило… 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– Мне было интересно…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Оценивают свою работу, формулируют личные выводы</w:t>
            </w:r>
          </w:p>
        </w:tc>
        <w:tc>
          <w:tcPr>
            <w:tcW w:w="3260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Личностные: осмысление гражданской значимости изученной темы</w:t>
            </w:r>
          </w:p>
        </w:tc>
      </w:tr>
      <w:tr w:rsidR="00F84F9A" w:rsidRPr="00F84F9A" w:rsidTr="00F84F9A">
        <w:trPr>
          <w:cantSplit/>
          <w:tblCellSpacing w:w="0" w:type="dxa"/>
          <w:jc w:val="center"/>
        </w:trPr>
        <w:tc>
          <w:tcPr>
            <w:tcW w:w="3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Домашнее задание</w:t>
            </w:r>
            <w:r w:rsidR="000D53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(1 минута)</w:t>
            </w:r>
          </w:p>
        </w:tc>
        <w:tc>
          <w:tcPr>
            <w:tcW w:w="4111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Объясняет задание, ориентированное на осмысление исторического материала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 xml:space="preserve">На выбор: </w:t>
            </w:r>
          </w:p>
          <w:p w:rsidR="009C3CB5" w:rsidRPr="0045707F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 xml:space="preserve">– мини-сообщение «Значение освоения Западной Сибири для России»; </w:t>
            </w:r>
          </w:p>
          <w:p w:rsidR="009C3CB5" w:rsidRPr="009C3CB5" w:rsidRDefault="009C3CB5" w:rsidP="009C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07F">
              <w:rPr>
                <w:rFonts w:ascii="Times New Roman" w:hAnsi="Times New Roman" w:cs="Times New Roman"/>
                <w:sz w:val="24"/>
                <w:szCs w:val="24"/>
              </w:rPr>
              <w:t>– работа с картой (обозначить основные маршруты освоения).</w:t>
            </w:r>
          </w:p>
        </w:tc>
        <w:tc>
          <w:tcPr>
            <w:tcW w:w="4394" w:type="dxa"/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Записывают задание, задают уточняющие вопросы</w:t>
            </w:r>
          </w:p>
        </w:tc>
        <w:tc>
          <w:tcPr>
            <w:tcW w:w="3260" w:type="dxa"/>
            <w:tcBorders>
              <w:bottom w:val="nil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F84F9A" w:rsidRPr="00F84F9A" w:rsidRDefault="00F84F9A" w:rsidP="00F84F9A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F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Регулятивные: планирование дальнейшей учебной деятельности</w:t>
            </w:r>
          </w:p>
        </w:tc>
      </w:tr>
    </w:tbl>
    <w:p w:rsidR="00067368" w:rsidRDefault="00067368" w:rsidP="000673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C3CB5">
        <w:rPr>
          <w:rFonts w:ascii="Times New Roman" w:hAnsi="Times New Roman" w:cs="Times New Roman"/>
          <w:b/>
          <w:sz w:val="28"/>
          <w:szCs w:val="24"/>
          <w:u w:val="single"/>
        </w:rPr>
        <w:t>МЕТОДИЧЕСКАЯ НОВИЗНА УРОКА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t>Методическая новизна урока заключается в следующем: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t>1️. Использование регионального компонента как ключевого содержательного элемента, а не дополнения к теме. История освоения Западной Сибири рассматривается через призму становления Югры как части Российского государства, что повышает личностную значимость учебного материала для обучающихся.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t>2️. Проблемно-деятельностный подход к изучению темы. Постановка проблемного вопроса в начале урока позволяет обучающимся самостоятельно определить цели учебной деятельности и выстроить логические связи между причинами, событиями и последствиями исторического процесса.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lastRenderedPageBreak/>
        <w:t>3️. Интеграция работы с исторической картой и источниками в групповую деятельность. Это способствует развитию исторического мышления, формированию умений анализа и интерпретации информации, а также навыков сотрудничества.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t>4️. Связь исторического прошлого с современностью региона. Осмысление значения освоения Западной Сибири проводится с учётом современных социально-экономических особенностей ХМАО — Югры, что формирует у обучающихся чувство сопричастности к истории и ответственности за будущее своей малой родины.</w:t>
      </w:r>
    </w:p>
    <w:p w:rsidR="009C3CB5" w:rsidRPr="009C3CB5" w:rsidRDefault="009C3CB5" w:rsidP="009C3CB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C3CB5">
        <w:rPr>
          <w:rFonts w:ascii="Times New Roman" w:hAnsi="Times New Roman" w:cs="Times New Roman"/>
          <w:sz w:val="28"/>
          <w:szCs w:val="24"/>
        </w:rPr>
        <w:t>5️. Рефлексивная направленность урока, позволяющая обучающимся осмыслить не только содержание учебного материала, но и собственную учебную деятельность, личностные открытия и ценностные установки.</w:t>
      </w:r>
    </w:p>
    <w:p w:rsidR="0045707F" w:rsidRPr="00E376C2" w:rsidRDefault="0045707F" w:rsidP="00067368">
      <w:pPr>
        <w:rPr>
          <w:rFonts w:ascii="Times New Roman" w:hAnsi="Times New Roman" w:cs="Times New Roman"/>
        </w:rPr>
      </w:pPr>
    </w:p>
    <w:sectPr w:rsidR="0045707F" w:rsidRPr="00E376C2" w:rsidSect="00F84F9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27FF4"/>
    <w:multiLevelType w:val="hybridMultilevel"/>
    <w:tmpl w:val="0D5E370C"/>
    <w:lvl w:ilvl="0" w:tplc="8FA8BC9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26"/>
    <w:rsid w:val="00067368"/>
    <w:rsid w:val="000D534C"/>
    <w:rsid w:val="00224D26"/>
    <w:rsid w:val="0025795F"/>
    <w:rsid w:val="0031039B"/>
    <w:rsid w:val="0045707F"/>
    <w:rsid w:val="004E093B"/>
    <w:rsid w:val="005536D8"/>
    <w:rsid w:val="00570CD3"/>
    <w:rsid w:val="005A5E38"/>
    <w:rsid w:val="007F70E0"/>
    <w:rsid w:val="009C3CB5"/>
    <w:rsid w:val="00B955E8"/>
    <w:rsid w:val="00E376C2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01D1"/>
  <w15:chartTrackingRefBased/>
  <w15:docId w15:val="{983C1794-4922-46DA-A615-F046C8D7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C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736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9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3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3217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209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89493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4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9D67-7F38-411A-952A-53F36691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Orgy</dc:creator>
  <cp:keywords/>
  <dc:description/>
  <cp:lastModifiedBy>User</cp:lastModifiedBy>
  <cp:revision>12</cp:revision>
  <dcterms:created xsi:type="dcterms:W3CDTF">2026-01-31T04:59:00Z</dcterms:created>
  <dcterms:modified xsi:type="dcterms:W3CDTF">2026-02-03T10:36:00Z</dcterms:modified>
</cp:coreProperties>
</file>